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F29DC" w14:textId="77777777" w:rsidR="00DB2E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Cs w:val="22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7F5EF880" wp14:editId="797045F3">
            <wp:simplePos x="0" y="0"/>
            <wp:positionH relativeFrom="column">
              <wp:posOffset>1</wp:posOffset>
            </wp:positionH>
            <wp:positionV relativeFrom="paragraph">
              <wp:posOffset>270463</wp:posOffset>
            </wp:positionV>
            <wp:extent cx="1677353" cy="610775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7353" cy="610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3"/>
        <w:tblW w:w="84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8"/>
        <w:gridCol w:w="2862"/>
        <w:gridCol w:w="2818"/>
      </w:tblGrid>
      <w:tr w:rsidR="00DB2E2C" w14:paraId="493BCD25" w14:textId="77777777">
        <w:trPr>
          <w:trHeight w:val="440"/>
        </w:trPr>
        <w:tc>
          <w:tcPr>
            <w:tcW w:w="2808" w:type="dxa"/>
            <w:vMerge w:val="restart"/>
            <w:shd w:val="clear" w:color="auto" w:fill="auto"/>
          </w:tcPr>
          <w:p w14:paraId="0C158636" w14:textId="77777777" w:rsidR="00DB2E2C" w:rsidRDefault="00DB2E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0CA7C51" w14:textId="77777777" w:rsidR="00DB2E2C" w:rsidRDefault="00DB2E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2" w:type="dxa"/>
            <w:vMerge w:val="restart"/>
            <w:shd w:val="clear" w:color="auto" w:fill="auto"/>
          </w:tcPr>
          <w:p w14:paraId="630FF9D4" w14:textId="77777777" w:rsidR="00DB2E2C" w:rsidRDefault="00DB2E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6F02203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PLAN DE AUDITORÍA INTERNA</w:t>
            </w:r>
          </w:p>
          <w:p w14:paraId="7555D1C9" w14:textId="77777777" w:rsidR="00DB2E2C" w:rsidRDefault="00DB2E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18" w:type="dxa"/>
            <w:shd w:val="clear" w:color="auto" w:fill="auto"/>
          </w:tcPr>
          <w:p w14:paraId="785E003B" w14:textId="77777777" w:rsidR="00DB2E2C" w:rsidRDefault="000000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Código:</w:t>
            </w:r>
          </w:p>
        </w:tc>
      </w:tr>
      <w:tr w:rsidR="00DB2E2C" w14:paraId="6F287850" w14:textId="77777777">
        <w:trPr>
          <w:trHeight w:val="449"/>
        </w:trPr>
        <w:tc>
          <w:tcPr>
            <w:tcW w:w="2808" w:type="dxa"/>
            <w:vMerge/>
            <w:shd w:val="clear" w:color="auto" w:fill="auto"/>
          </w:tcPr>
          <w:p w14:paraId="1639EC12" w14:textId="77777777" w:rsidR="00DB2E2C" w:rsidRDefault="00DB2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2" w:type="dxa"/>
            <w:vMerge/>
            <w:shd w:val="clear" w:color="auto" w:fill="auto"/>
          </w:tcPr>
          <w:p w14:paraId="47222A08" w14:textId="77777777" w:rsidR="00DB2E2C" w:rsidRDefault="00DB2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18" w:type="dxa"/>
            <w:shd w:val="clear" w:color="auto" w:fill="auto"/>
          </w:tcPr>
          <w:p w14:paraId="04B3574B" w14:textId="77777777" w:rsidR="00DB2E2C" w:rsidRDefault="000000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Versión:</w:t>
            </w:r>
          </w:p>
        </w:tc>
      </w:tr>
      <w:tr w:rsidR="00DB2E2C" w14:paraId="15D534ED" w14:textId="77777777">
        <w:trPr>
          <w:trHeight w:val="431"/>
        </w:trPr>
        <w:tc>
          <w:tcPr>
            <w:tcW w:w="2808" w:type="dxa"/>
            <w:vMerge/>
            <w:shd w:val="clear" w:color="auto" w:fill="auto"/>
          </w:tcPr>
          <w:p w14:paraId="7E9C8B5F" w14:textId="77777777" w:rsidR="00DB2E2C" w:rsidRDefault="00DB2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62" w:type="dxa"/>
            <w:vMerge/>
            <w:shd w:val="clear" w:color="auto" w:fill="auto"/>
          </w:tcPr>
          <w:p w14:paraId="569BB485" w14:textId="77777777" w:rsidR="00DB2E2C" w:rsidRDefault="00DB2E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18" w:type="dxa"/>
            <w:shd w:val="clear" w:color="auto" w:fill="auto"/>
          </w:tcPr>
          <w:p w14:paraId="2E6939A5" w14:textId="77777777" w:rsidR="00DB2E2C" w:rsidRDefault="0000000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Fecha:</w:t>
            </w:r>
          </w:p>
        </w:tc>
      </w:tr>
    </w:tbl>
    <w:p w14:paraId="2F5C349A" w14:textId="77777777" w:rsidR="00DB2E2C" w:rsidRDefault="00DB2E2C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ind w:left="72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F5ABCE0" w14:textId="77777777" w:rsidR="00DB2E2C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ind w:left="72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PLAN DE </w:t>
      </w:r>
      <w:r>
        <w:rPr>
          <w:rFonts w:ascii="Arial" w:eastAsia="Arial" w:hAnsi="Arial" w:cs="Arial"/>
          <w:b/>
          <w:sz w:val="24"/>
          <w:szCs w:val="24"/>
        </w:rPr>
        <w:t>AUDITORIA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– ETAPA 2</w:t>
      </w:r>
    </w:p>
    <w:p w14:paraId="570CE1C6" w14:textId="77777777" w:rsidR="00DB2E2C" w:rsidRDefault="00DB2E2C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ind w:left="720"/>
        <w:jc w:val="center"/>
        <w:rPr>
          <w:rFonts w:ascii="Arial" w:eastAsia="Arial" w:hAnsi="Arial" w:cs="Arial"/>
          <w:b/>
          <w:sz w:val="24"/>
          <w:szCs w:val="24"/>
        </w:rPr>
      </w:pPr>
    </w:p>
    <w:p w14:paraId="243E4146" w14:textId="77777777" w:rsidR="00DB2E2C" w:rsidRDefault="00000000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</w:rPr>
      </w:pPr>
      <w:r>
        <w:rPr>
          <w:rFonts w:ascii="Arial" w:eastAsia="Arial" w:hAnsi="Arial" w:cs="Arial"/>
          <w:b/>
          <w:sz w:val="20"/>
          <w:highlight w:val="white"/>
        </w:rPr>
        <w:t xml:space="preserve">Número de grupo: </w:t>
      </w:r>
    </w:p>
    <w:p w14:paraId="035AD3D4" w14:textId="77777777" w:rsidR="00DB2E2C" w:rsidRPr="00BE42D2" w:rsidRDefault="00000000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  <w:lang w:val="es-EC"/>
        </w:rPr>
      </w:pPr>
      <w:r w:rsidRPr="00BE42D2">
        <w:rPr>
          <w:rFonts w:ascii="Arial" w:eastAsia="Arial" w:hAnsi="Arial" w:cs="Arial"/>
          <w:b/>
          <w:sz w:val="20"/>
          <w:highlight w:val="white"/>
          <w:lang w:val="es-EC"/>
        </w:rPr>
        <w:t>En el siguiente recuadro registra a los integrantes y sus números de cédula</w:t>
      </w:r>
    </w:p>
    <w:p w14:paraId="4E7D24BC" w14:textId="77777777" w:rsidR="00DB2E2C" w:rsidRPr="00BE42D2" w:rsidRDefault="00DB2E2C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  <w:lang w:val="es-EC"/>
        </w:rPr>
      </w:pPr>
    </w:p>
    <w:p w14:paraId="31F72D65" w14:textId="77777777" w:rsidR="00DB2E2C" w:rsidRPr="00BE42D2" w:rsidRDefault="00DB2E2C">
      <w:pPr>
        <w:tabs>
          <w:tab w:val="left" w:pos="3420"/>
        </w:tabs>
        <w:rPr>
          <w:rFonts w:ascii="Arial" w:eastAsia="Arial" w:hAnsi="Arial" w:cs="Arial"/>
          <w:b/>
          <w:sz w:val="20"/>
          <w:highlight w:val="white"/>
          <w:lang w:val="es-EC"/>
        </w:rPr>
      </w:pPr>
    </w:p>
    <w:tbl>
      <w:tblPr>
        <w:tblStyle w:val="a4"/>
        <w:tblW w:w="72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75"/>
        <w:gridCol w:w="3540"/>
      </w:tblGrid>
      <w:tr w:rsidR="00DB2E2C" w14:paraId="5AE19A8B" w14:textId="77777777">
        <w:trPr>
          <w:trHeight w:val="390"/>
        </w:trPr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954126" w14:textId="77777777" w:rsidR="00DB2E2C" w:rsidRDefault="00000000">
            <w:pPr>
              <w:widowControl w:val="0"/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  <w:b/>
              </w:rPr>
              <w:t>NOMBRES</w:t>
            </w:r>
          </w:p>
        </w:tc>
        <w:tc>
          <w:tcPr>
            <w:tcW w:w="35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F13741" w14:textId="77777777" w:rsidR="00DB2E2C" w:rsidRDefault="00000000">
            <w:pPr>
              <w:widowControl w:val="0"/>
              <w:spacing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  <w:b/>
              </w:rPr>
              <w:t>CÉDULA</w:t>
            </w:r>
          </w:p>
        </w:tc>
      </w:tr>
      <w:tr w:rsidR="00DB2E2C" w14:paraId="60CD8DC3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F2AFD9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50DA25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DB2E2C" w14:paraId="45DDA641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C46741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B9F44B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DB2E2C" w14:paraId="13EDFAAA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3FF09D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FEB18B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  <w:tr w:rsidR="00DB2E2C" w14:paraId="38618275" w14:textId="77777777">
        <w:trPr>
          <w:trHeight w:val="390"/>
        </w:trPr>
        <w:tc>
          <w:tcPr>
            <w:tcW w:w="36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60514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EDA863" w14:textId="77777777" w:rsidR="00DB2E2C" w:rsidRDefault="00DB2E2C">
            <w:pPr>
              <w:widowControl w:val="0"/>
              <w:spacing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0FD68798" w14:textId="77777777" w:rsidR="00DB2E2C" w:rsidRDefault="00DB2E2C">
      <w:pPr>
        <w:tabs>
          <w:tab w:val="left" w:pos="3420"/>
        </w:tabs>
        <w:rPr>
          <w:rFonts w:ascii="Arial" w:eastAsia="Arial" w:hAnsi="Arial" w:cs="Arial"/>
          <w:b/>
          <w:sz w:val="24"/>
          <w:szCs w:val="24"/>
        </w:rPr>
      </w:pPr>
    </w:p>
    <w:p w14:paraId="341C7CEE" w14:textId="77777777" w:rsidR="00DB2E2C" w:rsidRDefault="00DB2E2C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</w:tabs>
        <w:rPr>
          <w:rFonts w:ascii="Arial" w:eastAsia="Arial" w:hAnsi="Arial" w:cs="Arial"/>
          <w:b/>
          <w:sz w:val="24"/>
          <w:szCs w:val="24"/>
        </w:rPr>
      </w:pPr>
    </w:p>
    <w:p w14:paraId="43F17E78" w14:textId="77777777" w:rsidR="00DB2E2C" w:rsidRDefault="00DB2E2C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  <w:tab w:val="left" w:pos="851"/>
          <w:tab w:val="left" w:pos="8505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5"/>
        <w:tblW w:w="10083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614"/>
        <w:gridCol w:w="297"/>
        <w:gridCol w:w="1683"/>
        <w:gridCol w:w="1375"/>
        <w:gridCol w:w="4730"/>
      </w:tblGrid>
      <w:tr w:rsidR="00DB2E2C" w14:paraId="5D25A4D8" w14:textId="77777777">
        <w:trPr>
          <w:trHeight w:val="310"/>
          <w:jc w:val="center"/>
        </w:trPr>
        <w:tc>
          <w:tcPr>
            <w:tcW w:w="1998" w:type="dxa"/>
            <w:gridSpan w:val="2"/>
          </w:tcPr>
          <w:p w14:paraId="228D8A6D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Organización:</w:t>
            </w:r>
          </w:p>
        </w:tc>
        <w:tc>
          <w:tcPr>
            <w:tcW w:w="8085" w:type="dxa"/>
            <w:gridSpan w:val="4"/>
          </w:tcPr>
          <w:p w14:paraId="2B04405B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DB2E2C" w14:paraId="5221B8E9" w14:textId="77777777">
        <w:trPr>
          <w:trHeight w:val="310"/>
          <w:jc w:val="center"/>
        </w:trPr>
        <w:tc>
          <w:tcPr>
            <w:tcW w:w="1384" w:type="dxa"/>
          </w:tcPr>
          <w:p w14:paraId="0831DEBE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Fecha(s):</w:t>
            </w:r>
          </w:p>
        </w:tc>
        <w:tc>
          <w:tcPr>
            <w:tcW w:w="2594" w:type="dxa"/>
            <w:gridSpan w:val="3"/>
          </w:tcPr>
          <w:p w14:paraId="7C3AE48E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15 de marzo de 2022</w:t>
            </w:r>
          </w:p>
        </w:tc>
        <w:tc>
          <w:tcPr>
            <w:tcW w:w="1375" w:type="dxa"/>
          </w:tcPr>
          <w:p w14:paraId="7A5F0B00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Ubicación:</w:t>
            </w:r>
          </w:p>
        </w:tc>
        <w:tc>
          <w:tcPr>
            <w:tcW w:w="4730" w:type="dxa"/>
          </w:tcPr>
          <w:p w14:paraId="2B36031A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DB2E2C" w14:paraId="5D8FA39D" w14:textId="77777777">
        <w:trPr>
          <w:trHeight w:val="327"/>
          <w:jc w:val="center"/>
        </w:trPr>
        <w:tc>
          <w:tcPr>
            <w:tcW w:w="2295" w:type="dxa"/>
            <w:gridSpan w:val="3"/>
          </w:tcPr>
          <w:p w14:paraId="72BFB2E2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Auditor Líder:</w:t>
            </w:r>
          </w:p>
        </w:tc>
        <w:tc>
          <w:tcPr>
            <w:tcW w:w="7788" w:type="dxa"/>
            <w:gridSpan w:val="3"/>
          </w:tcPr>
          <w:p w14:paraId="3F3E8C0D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DB2E2C" w14:paraId="3AAF5908" w14:textId="77777777">
        <w:trPr>
          <w:trHeight w:val="327"/>
          <w:jc w:val="center"/>
        </w:trPr>
        <w:tc>
          <w:tcPr>
            <w:tcW w:w="2295" w:type="dxa"/>
            <w:gridSpan w:val="3"/>
          </w:tcPr>
          <w:p w14:paraId="6A84B684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Miembros del Equipo:</w:t>
            </w:r>
          </w:p>
        </w:tc>
        <w:tc>
          <w:tcPr>
            <w:tcW w:w="7788" w:type="dxa"/>
            <w:gridSpan w:val="3"/>
          </w:tcPr>
          <w:p w14:paraId="005AE928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</w:tbl>
    <w:p w14:paraId="73F755E8" w14:textId="77777777" w:rsidR="00DB2E2C" w:rsidRDefault="00DB2E2C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  <w:tab w:val="left" w:pos="851"/>
          <w:tab w:val="left" w:pos="8505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6"/>
        <w:tblW w:w="1011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02"/>
        <w:gridCol w:w="7813"/>
      </w:tblGrid>
      <w:tr w:rsidR="00DB2E2C" w14:paraId="0E824761" w14:textId="77777777">
        <w:trPr>
          <w:trHeight w:val="304"/>
          <w:jc w:val="center"/>
        </w:trPr>
        <w:tc>
          <w:tcPr>
            <w:tcW w:w="2302" w:type="dxa"/>
            <w:tcBorders>
              <w:bottom w:val="single" w:sz="6" w:space="0" w:color="000000"/>
            </w:tcBorders>
          </w:tcPr>
          <w:p w14:paraId="72A790E0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Objetivo de Auditoría:</w:t>
            </w:r>
          </w:p>
        </w:tc>
        <w:tc>
          <w:tcPr>
            <w:tcW w:w="7813" w:type="dxa"/>
            <w:tcBorders>
              <w:bottom w:val="single" w:sz="6" w:space="0" w:color="000000"/>
            </w:tcBorders>
          </w:tcPr>
          <w:p w14:paraId="216DDB49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DB2E2C" w14:paraId="53D1A9BB" w14:textId="77777777">
        <w:trPr>
          <w:trHeight w:val="304"/>
          <w:jc w:val="center"/>
        </w:trPr>
        <w:tc>
          <w:tcPr>
            <w:tcW w:w="2302" w:type="dxa"/>
            <w:tcBorders>
              <w:top w:val="single" w:sz="6" w:space="0" w:color="000000"/>
            </w:tcBorders>
          </w:tcPr>
          <w:p w14:paraId="36F90F22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Criterio de Auditoría:</w:t>
            </w:r>
          </w:p>
        </w:tc>
        <w:tc>
          <w:tcPr>
            <w:tcW w:w="7813" w:type="dxa"/>
            <w:tcBorders>
              <w:top w:val="single" w:sz="6" w:space="0" w:color="000000"/>
            </w:tcBorders>
          </w:tcPr>
          <w:p w14:paraId="0BC65C5A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  <w:tr w:rsidR="00DB2E2C" w14:paraId="58805D29" w14:textId="77777777">
        <w:trPr>
          <w:trHeight w:val="304"/>
          <w:jc w:val="center"/>
        </w:trPr>
        <w:tc>
          <w:tcPr>
            <w:tcW w:w="2302" w:type="dxa"/>
          </w:tcPr>
          <w:p w14:paraId="2D695E40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Alcance de la Auditoría</w:t>
            </w:r>
          </w:p>
        </w:tc>
        <w:tc>
          <w:tcPr>
            <w:tcW w:w="7813" w:type="dxa"/>
          </w:tcPr>
          <w:p w14:paraId="3E5185A2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</w:tr>
    </w:tbl>
    <w:p w14:paraId="4F82C868" w14:textId="77777777" w:rsidR="00DB2E2C" w:rsidRDefault="00DB2E2C">
      <w:pPr>
        <w:pBdr>
          <w:top w:val="nil"/>
          <w:left w:val="nil"/>
          <w:bottom w:val="nil"/>
          <w:right w:val="nil"/>
          <w:between w:val="nil"/>
        </w:pBdr>
        <w:tabs>
          <w:tab w:val="center" w:pos="4153"/>
          <w:tab w:val="right" w:pos="8306"/>
          <w:tab w:val="left" w:pos="851"/>
          <w:tab w:val="left" w:pos="8505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74F27CD" w14:textId="77777777" w:rsidR="00DB2E2C" w:rsidRDefault="00DB2E2C"/>
    <w:p w14:paraId="62B6E47F" w14:textId="77777777" w:rsidR="00DB2E2C" w:rsidRDefault="00DB2E2C"/>
    <w:tbl>
      <w:tblPr>
        <w:tblStyle w:val="a7"/>
        <w:tblW w:w="10792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9"/>
        <w:gridCol w:w="1019"/>
        <w:gridCol w:w="4324"/>
        <w:gridCol w:w="1800"/>
        <w:gridCol w:w="1350"/>
        <w:gridCol w:w="1260"/>
      </w:tblGrid>
      <w:tr w:rsidR="00DB2E2C" w14:paraId="285FABC1" w14:textId="77777777">
        <w:trPr>
          <w:cantSplit/>
          <w:trHeight w:val="172"/>
          <w:jc w:val="center"/>
        </w:trPr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14:paraId="1D68D419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center"/>
              <w:rPr>
                <w:rFonts w:ascii="Arial" w:eastAsia="Arial" w:hAnsi="Arial" w:cs="Arial"/>
                <w:b/>
                <w:color w:val="000000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Cs w:val="22"/>
              </w:rPr>
              <w:t>Día</w:t>
            </w:r>
          </w:p>
        </w:tc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14:paraId="599D9580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center"/>
              <w:rPr>
                <w:rFonts w:ascii="Arial" w:eastAsia="Arial" w:hAnsi="Arial" w:cs="Arial"/>
                <w:b/>
                <w:color w:val="000000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Cs w:val="22"/>
              </w:rPr>
              <w:t>Hora</w:t>
            </w:r>
          </w:p>
        </w:tc>
        <w:tc>
          <w:tcPr>
            <w:tcW w:w="4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14:paraId="0D7D4836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center"/>
              <w:rPr>
                <w:rFonts w:ascii="Arial" w:eastAsia="Arial" w:hAnsi="Arial" w:cs="Arial"/>
                <w:b/>
                <w:color w:val="000000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Cs w:val="22"/>
              </w:rPr>
              <w:t xml:space="preserve">Proceso / Área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14:paraId="1A480AFF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center"/>
              <w:rPr>
                <w:rFonts w:ascii="Arial" w:eastAsia="Arial" w:hAnsi="Arial" w:cs="Arial"/>
                <w:b/>
                <w:color w:val="000000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Cs w:val="22"/>
              </w:rPr>
              <w:t>Auditado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14:paraId="58DAA822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center"/>
              <w:rPr>
                <w:rFonts w:ascii="Arial" w:eastAsia="Arial" w:hAnsi="Arial" w:cs="Arial"/>
                <w:b/>
                <w:color w:val="000000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Cs w:val="22"/>
              </w:rPr>
              <w:t>Auditor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14:paraId="577115D7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center"/>
              <w:rPr>
                <w:rFonts w:ascii="Arial" w:eastAsia="Arial" w:hAnsi="Arial" w:cs="Arial"/>
                <w:b/>
                <w:color w:val="000000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Cs w:val="22"/>
              </w:rPr>
              <w:t>Cláusula</w:t>
            </w:r>
          </w:p>
        </w:tc>
      </w:tr>
      <w:tr w:rsidR="00DB2E2C" w14:paraId="23626B12" w14:textId="77777777">
        <w:trPr>
          <w:cantSplit/>
          <w:trHeight w:val="7028"/>
          <w:jc w:val="center"/>
        </w:trPr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4CCBFF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lastRenderedPageBreak/>
              <w:t>15/03/2022</w:t>
            </w:r>
          </w:p>
          <w:p w14:paraId="123B0162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7CB0B6EF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2266E0B8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15/03/2022</w:t>
            </w:r>
          </w:p>
          <w:p w14:paraId="5FC7A9EA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09CE6342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4DC28802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3AE894EF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07A6775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183DB26E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11F2EDA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2F948C71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70DCA44A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5B979189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60B708EA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68DDD22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20D4C1A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1D16953D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06681004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613B2E89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367529BE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47CF2E0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single" w:sz="6" w:space="0" w:color="000000"/>
              <w:bottom w:val="single" w:sz="6" w:space="0" w:color="000000"/>
            </w:tcBorders>
          </w:tcPr>
          <w:p w14:paraId="72265BE5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08:00</w:t>
            </w:r>
          </w:p>
          <w:p w14:paraId="44A062B7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57F7F081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5DD25F86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08:16</w:t>
            </w:r>
          </w:p>
          <w:p w14:paraId="6AA78FA3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4" w:type="dxa"/>
            <w:tcBorders>
              <w:top w:val="single" w:sz="6" w:space="0" w:color="000000"/>
              <w:bottom w:val="single" w:sz="6" w:space="0" w:color="000000"/>
            </w:tcBorders>
          </w:tcPr>
          <w:p w14:paraId="393E5900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Reunión de apertura</w:t>
            </w:r>
          </w:p>
          <w:p w14:paraId="27E92759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36974CB6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DIRECCIONAMIENTO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ESTRATÉGICO</w:t>
            </w:r>
          </w:p>
          <w:p w14:paraId="6566B19D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2FB8C986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5F17EC53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33D21368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1D3F3BC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1DE5D1B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14ABDDDC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206AFC1E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4356D168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74AC59B2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Reunión retroalimentación</w:t>
            </w:r>
          </w:p>
          <w:p w14:paraId="12F9F67B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1A71870E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Reunión de enlace</w:t>
            </w:r>
          </w:p>
          <w:p w14:paraId="1056EAAC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Cs w:val="22"/>
              </w:rPr>
              <w:t>Reunión de cierre</w:t>
            </w: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58001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43BC970E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34FBD51E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350" w:type="dxa"/>
            <w:tcBorders>
              <w:top w:val="single" w:sz="6" w:space="0" w:color="000000"/>
              <w:bottom w:val="single" w:sz="6" w:space="0" w:color="000000"/>
            </w:tcBorders>
          </w:tcPr>
          <w:p w14:paraId="3C2BC25B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75CBEA75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  <w:p w14:paraId="2AEE7CB2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28B9D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2022BC6F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6FA3C337" w14:textId="77777777" w:rsidR="00DB2E2C" w:rsidRDefault="00DB2E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  <w:p w14:paraId="78850D76" w14:textId="77777777" w:rsidR="00DB2E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  <w:tab w:val="left" w:pos="851"/>
                <w:tab w:val="left" w:pos="8505"/>
              </w:tabs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4.1, 4.2</w:t>
            </w:r>
          </w:p>
        </w:tc>
      </w:tr>
    </w:tbl>
    <w:p w14:paraId="11B2471E" w14:textId="77777777" w:rsidR="00DB2E2C" w:rsidRDefault="00DB2E2C"/>
    <w:sectPr w:rsidR="00DB2E2C">
      <w:headerReference w:type="default" r:id="rId8"/>
      <w:pgSz w:w="11900" w:h="16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8AA84" w14:textId="77777777" w:rsidR="0069173E" w:rsidRDefault="0069173E">
      <w:r>
        <w:separator/>
      </w:r>
    </w:p>
  </w:endnote>
  <w:endnote w:type="continuationSeparator" w:id="0">
    <w:p w14:paraId="67D159D5" w14:textId="77777777" w:rsidR="0069173E" w:rsidRDefault="00691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8D62C" w14:textId="77777777" w:rsidR="0069173E" w:rsidRDefault="0069173E">
      <w:r>
        <w:separator/>
      </w:r>
    </w:p>
  </w:footnote>
  <w:footnote w:type="continuationSeparator" w:id="0">
    <w:p w14:paraId="338D2B54" w14:textId="77777777" w:rsidR="0069173E" w:rsidRDefault="006917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207C6" w14:textId="77777777" w:rsidR="00DB2E2C" w:rsidRDefault="00000000">
    <w:pPr>
      <w:jc w:val="center"/>
      <w:rPr>
        <w:b/>
      </w:rPr>
    </w:pPr>
    <w:r>
      <w:rPr>
        <w:b/>
      </w:rPr>
      <w:t>SPARTAN INTERNATIONAL ACADEMY</w:t>
    </w:r>
  </w:p>
  <w:p w14:paraId="50910BAC" w14:textId="77777777" w:rsidR="00DB2E2C" w:rsidRDefault="00000000">
    <w:pPr>
      <w:jc w:val="center"/>
      <w:rPr>
        <w:b/>
      </w:rPr>
    </w:pPr>
    <w:r>
      <w:rPr>
        <w:b/>
      </w:rPr>
      <w:t>AUDITORÍA INTERNA NORMA ISO 9001:2015</w:t>
    </w:r>
  </w:p>
  <w:p w14:paraId="6779B008" w14:textId="77777777" w:rsidR="00DB2E2C" w:rsidRDefault="00DB2E2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E2C"/>
    <w:rsid w:val="0069173E"/>
    <w:rsid w:val="00BE42D2"/>
    <w:rsid w:val="00DB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561D2"/>
  <w15:docId w15:val="{5D874603-BC71-4768-97EA-9D7883A3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="Garamond" w:hAnsi="Garamond" w:cs="Garamond"/>
        <w:sz w:val="22"/>
        <w:szCs w:val="22"/>
        <w:lang w:val="en-GB" w:eastAsia="es-EC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4AA"/>
    <w:rPr>
      <w:rFonts w:eastAsia="Times New Roman" w:cs="Times New Roman"/>
      <w:szCs w:val="2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rsid w:val="003B14AA"/>
    <w:pPr>
      <w:tabs>
        <w:tab w:val="center" w:pos="4153"/>
        <w:tab w:val="right" w:pos="8306"/>
      </w:tabs>
      <w:jc w:val="both"/>
    </w:pPr>
    <w:rPr>
      <w:rFonts w:ascii="Arial" w:hAnsi="Arial"/>
      <w:sz w:val="24"/>
    </w:rPr>
  </w:style>
  <w:style w:type="character" w:customStyle="1" w:styleId="PiedepginaCar">
    <w:name w:val="Pie de página Car"/>
    <w:basedOn w:val="Fuentedeprrafopredeter"/>
    <w:link w:val="Piedepgina"/>
    <w:rsid w:val="003B14AA"/>
    <w:rPr>
      <w:rFonts w:ascii="Arial" w:eastAsia="Times New Roman" w:hAnsi="Arial" w:cs="Times New Roman"/>
      <w:szCs w:val="20"/>
      <w:lang w:val="en-GB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XYurSbtjjUp303f4tBQyca8Dzw==">CgMxLjA4AHIhMTNqXzFyU2R2aUJoajVjSWhJeGpiZUNzSWhlU2ZnWE10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550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Diana Torres</cp:lastModifiedBy>
  <cp:revision>2</cp:revision>
  <dcterms:created xsi:type="dcterms:W3CDTF">2023-10-27T14:42:00Z</dcterms:created>
  <dcterms:modified xsi:type="dcterms:W3CDTF">2023-10-27T14:42:00Z</dcterms:modified>
</cp:coreProperties>
</file>